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ální"/>
        <w:jc w:val="both"/>
        <w:rPr>
          <w:sz w:val="20"/>
          <w:szCs w:val="20"/>
        </w:rPr>
      </w:pPr>
      <w:r>
        <w:rPr>
          <w:b w:val="1"/>
          <w:bCs w:val="1"/>
          <w:rtl w:val="0"/>
        </w:rPr>
        <w:t>Vzorov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  <w:lang w:val="fr-FR"/>
        </w:rPr>
        <w:t>formul</w:t>
      </w:r>
      <w:r>
        <w:rPr>
          <w:b w:val="1"/>
          <w:bCs w:val="1"/>
          <w:rtl w:val="0"/>
        </w:rPr>
        <w:t xml:space="preserve">ář </w:t>
      </w:r>
      <w:r>
        <w:rPr>
          <w:b w:val="1"/>
          <w:bCs w:val="1"/>
          <w:rtl w:val="0"/>
        </w:rPr>
        <w:t>pro odstoupen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od smlouvy</w:t>
      </w:r>
    </w:p>
    <w:p>
      <w:pPr>
        <w:pStyle w:val="Normální"/>
        <w:jc w:val="both"/>
        <w:rPr>
          <w:sz w:val="20"/>
          <w:szCs w:val="20"/>
        </w:rPr>
      </w:pPr>
    </w:p>
    <w:p>
      <w:pPr>
        <w:pStyle w:val="Normální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(vypl</w:t>
      </w:r>
      <w:r>
        <w:rPr>
          <w:sz w:val="20"/>
          <w:szCs w:val="20"/>
          <w:rtl w:val="0"/>
        </w:rPr>
        <w:t>ň</w:t>
      </w:r>
      <w:r>
        <w:rPr>
          <w:sz w:val="20"/>
          <w:szCs w:val="20"/>
          <w:rtl w:val="0"/>
          <w:lang w:val="pt-PT"/>
        </w:rPr>
        <w:t>te tento formul</w:t>
      </w:r>
      <w:r>
        <w:rPr>
          <w:sz w:val="20"/>
          <w:szCs w:val="20"/>
          <w:rtl w:val="0"/>
        </w:rPr>
        <w:t xml:space="preserve">ář </w:t>
      </w:r>
      <w:r>
        <w:rPr>
          <w:sz w:val="20"/>
          <w:szCs w:val="20"/>
          <w:rtl w:val="0"/>
        </w:rPr>
        <w:t>a po</w:t>
      </w:r>
      <w:r>
        <w:rPr>
          <w:sz w:val="20"/>
          <w:szCs w:val="20"/>
          <w:rtl w:val="0"/>
        </w:rPr>
        <w:t>š</w:t>
      </w:r>
      <w:r>
        <w:rPr>
          <w:sz w:val="20"/>
          <w:szCs w:val="20"/>
          <w:rtl w:val="0"/>
        </w:rPr>
        <w:t>lete jej zp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t pouze v p</w:t>
      </w:r>
      <w:r>
        <w:rPr>
          <w:sz w:val="20"/>
          <w:szCs w:val="20"/>
          <w:rtl w:val="0"/>
        </w:rPr>
        <w:t>ří</w:t>
      </w:r>
      <w:r>
        <w:rPr>
          <w:sz w:val="20"/>
          <w:szCs w:val="20"/>
          <w:rtl w:val="0"/>
        </w:rPr>
        <w:t>pad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>ž</w:t>
      </w:r>
      <w:r>
        <w:rPr>
          <w:sz w:val="20"/>
          <w:szCs w:val="20"/>
          <w:rtl w:val="0"/>
        </w:rPr>
        <w:t>e chcete odstoupit od smlouvy)</w:t>
      </w:r>
    </w:p>
    <w:p>
      <w:pPr>
        <w:pStyle w:val="Normální"/>
        <w:jc w:val="both"/>
        <w:rPr>
          <w:sz w:val="20"/>
          <w:szCs w:val="20"/>
        </w:rPr>
      </w:pPr>
    </w:p>
    <w:p>
      <w:pPr>
        <w:pStyle w:val="Normální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---------------------------------------------------------------------------------------------</w:t>
      </w:r>
    </w:p>
    <w:p>
      <w:pPr>
        <w:pStyle w:val="Normální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Ozn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men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o odstoupen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od smlouvy</w:t>
      </w:r>
    </w:p>
    <w:p>
      <w:pPr>
        <w:pStyle w:val="Normální"/>
        <w:jc w:val="both"/>
        <w:rPr>
          <w:sz w:val="20"/>
          <w:szCs w:val="20"/>
        </w:rPr>
      </w:pPr>
    </w:p>
    <w:p>
      <w:pPr>
        <w:pStyle w:val="Normální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-  Adres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 xml:space="preserve">t TASY s.r.o. Pod </w:t>
      </w:r>
      <w:r>
        <w:rPr>
          <w:sz w:val="20"/>
          <w:szCs w:val="20"/>
          <w:rtl w:val="0"/>
        </w:rPr>
        <w:t>Ž</w:t>
      </w:r>
      <w:r>
        <w:rPr>
          <w:sz w:val="20"/>
          <w:szCs w:val="20"/>
          <w:rtl w:val="0"/>
        </w:rPr>
        <w:t>ur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 xml:space="preserve">1834, 664 51 </w:t>
      </w:r>
      <w:r>
        <w:rPr>
          <w:sz w:val="20"/>
          <w:szCs w:val="20"/>
          <w:rtl w:val="0"/>
        </w:rPr>
        <w:t>Š</w:t>
      </w:r>
      <w:r>
        <w:rPr>
          <w:sz w:val="20"/>
          <w:szCs w:val="20"/>
          <w:rtl w:val="0"/>
        </w:rPr>
        <w:t xml:space="preserve">lapanice nebo </w:t>
      </w:r>
      <w:r>
        <w:rPr>
          <w:sz w:val="20"/>
          <w:szCs w:val="20"/>
          <w:rtl w:val="0"/>
        </w:rPr>
        <w:t>info</w:t>
      </w:r>
      <w:r>
        <w:rPr>
          <w:sz w:val="20"/>
          <w:szCs w:val="20"/>
          <w:rtl w:val="0"/>
        </w:rPr>
        <w:t>@</w:t>
      </w:r>
      <w:r>
        <w:rPr>
          <w:sz w:val="20"/>
          <w:szCs w:val="20"/>
          <w:rtl w:val="0"/>
        </w:rPr>
        <w:t>pneuboss</w:t>
      </w:r>
      <w:r>
        <w:rPr>
          <w:sz w:val="20"/>
          <w:szCs w:val="20"/>
          <w:rtl w:val="0"/>
        </w:rPr>
        <w:t>.cz</w:t>
      </w:r>
    </w:p>
    <w:p>
      <w:pPr>
        <w:pStyle w:val="Normální"/>
        <w:jc w:val="both"/>
        <w:rPr>
          <w:sz w:val="20"/>
          <w:szCs w:val="20"/>
        </w:rPr>
      </w:pPr>
    </w:p>
    <w:p>
      <w:pPr>
        <w:pStyle w:val="Normální"/>
        <w:jc w:val="both"/>
        <w:rPr>
          <w:sz w:val="20"/>
          <w:szCs w:val="20"/>
        </w:rPr>
      </w:pPr>
    </w:p>
    <w:p>
      <w:pPr>
        <w:pStyle w:val="Normální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-  Oznamuji/oznamujeme(*), </w:t>
      </w:r>
      <w:r>
        <w:rPr>
          <w:sz w:val="20"/>
          <w:szCs w:val="20"/>
          <w:rtl w:val="0"/>
        </w:rPr>
        <w:t>ž</w:t>
      </w:r>
      <w:r>
        <w:rPr>
          <w:sz w:val="20"/>
          <w:szCs w:val="20"/>
          <w:rtl w:val="0"/>
        </w:rPr>
        <w:t>e t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mto odstupuji/odstupujeme(*) od smlouvy o n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 xml:space="preserve">kupu tohoto </w:t>
      </w:r>
    </w:p>
    <w:p>
      <w:pPr>
        <w:pStyle w:val="Normální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  zbo</w:t>
      </w:r>
      <w:r>
        <w:rPr>
          <w:sz w:val="20"/>
          <w:szCs w:val="20"/>
          <w:rtl w:val="0"/>
        </w:rPr>
        <w:t>ží</w:t>
      </w:r>
      <w:r>
        <w:rPr>
          <w:sz w:val="20"/>
          <w:szCs w:val="20"/>
          <w:rtl w:val="0"/>
        </w:rPr>
        <w:t>(*)/o poskytnut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t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chto slu</w:t>
      </w:r>
      <w:r>
        <w:rPr>
          <w:sz w:val="20"/>
          <w:szCs w:val="20"/>
          <w:rtl w:val="0"/>
        </w:rPr>
        <w:t>ž</w:t>
      </w:r>
      <w:r>
        <w:rPr>
          <w:sz w:val="20"/>
          <w:szCs w:val="20"/>
          <w:rtl w:val="0"/>
        </w:rPr>
        <w:t>eb(*)</w:t>
      </w:r>
    </w:p>
    <w:p>
      <w:pPr>
        <w:pStyle w:val="Normální"/>
        <w:jc w:val="both"/>
        <w:rPr>
          <w:sz w:val="20"/>
          <w:szCs w:val="20"/>
        </w:rPr>
      </w:pPr>
    </w:p>
    <w:p>
      <w:pPr>
        <w:pStyle w:val="Normální"/>
        <w:jc w:val="both"/>
        <w:rPr>
          <w:sz w:val="20"/>
          <w:szCs w:val="20"/>
        </w:rPr>
      </w:pPr>
    </w:p>
    <w:p>
      <w:pPr>
        <w:pStyle w:val="Normální"/>
        <w:jc w:val="both"/>
        <w:rPr>
          <w:sz w:val="20"/>
          <w:szCs w:val="20"/>
        </w:rPr>
      </w:pPr>
    </w:p>
    <w:p>
      <w:pPr>
        <w:pStyle w:val="Normální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-  Datum objedn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(*)/datum obdr</w:t>
      </w:r>
      <w:r>
        <w:rPr>
          <w:sz w:val="20"/>
          <w:szCs w:val="20"/>
          <w:rtl w:val="0"/>
        </w:rPr>
        <w:t>ž</w:t>
      </w:r>
      <w:r>
        <w:rPr>
          <w:sz w:val="20"/>
          <w:szCs w:val="20"/>
          <w:rtl w:val="0"/>
        </w:rPr>
        <w:t>en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(*)</w:t>
      </w:r>
    </w:p>
    <w:p>
      <w:pPr>
        <w:pStyle w:val="Normální"/>
        <w:jc w:val="both"/>
        <w:rPr>
          <w:sz w:val="20"/>
          <w:szCs w:val="20"/>
        </w:rPr>
      </w:pPr>
    </w:p>
    <w:p>
      <w:pPr>
        <w:pStyle w:val="Normální"/>
        <w:jc w:val="both"/>
        <w:rPr>
          <w:sz w:val="20"/>
          <w:szCs w:val="20"/>
        </w:rPr>
      </w:pPr>
    </w:p>
    <w:p>
      <w:pPr>
        <w:pStyle w:val="Normální"/>
        <w:jc w:val="both"/>
        <w:rPr>
          <w:sz w:val="20"/>
          <w:szCs w:val="20"/>
        </w:rPr>
      </w:pPr>
    </w:p>
    <w:p>
      <w:pPr>
        <w:pStyle w:val="Normální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- </w:t>
      </w:r>
      <w:r>
        <w:rPr>
          <w:sz w:val="20"/>
          <w:szCs w:val="20"/>
          <w:rtl w:val="0"/>
        </w:rPr>
        <w:t>Čí</w:t>
      </w:r>
      <w:r>
        <w:rPr>
          <w:sz w:val="20"/>
          <w:szCs w:val="20"/>
          <w:rtl w:val="0"/>
        </w:rPr>
        <w:t>slo objedn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 xml:space="preserve">vky nebo </w:t>
      </w:r>
      <w:r>
        <w:rPr>
          <w:sz w:val="20"/>
          <w:szCs w:val="20"/>
          <w:rtl w:val="0"/>
        </w:rPr>
        <w:t>čí</w:t>
      </w:r>
      <w:r>
        <w:rPr>
          <w:sz w:val="20"/>
          <w:szCs w:val="20"/>
          <w:rtl w:val="0"/>
        </w:rPr>
        <w:t>slo dodac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ho listu</w:t>
      </w:r>
    </w:p>
    <w:p>
      <w:pPr>
        <w:pStyle w:val="Normální"/>
        <w:jc w:val="both"/>
        <w:rPr>
          <w:sz w:val="20"/>
          <w:szCs w:val="20"/>
        </w:rPr>
      </w:pPr>
    </w:p>
    <w:p>
      <w:pPr>
        <w:pStyle w:val="Normální"/>
        <w:jc w:val="both"/>
        <w:rPr>
          <w:sz w:val="20"/>
          <w:szCs w:val="20"/>
        </w:rPr>
      </w:pPr>
    </w:p>
    <w:p>
      <w:pPr>
        <w:pStyle w:val="Normální"/>
        <w:jc w:val="both"/>
        <w:rPr>
          <w:sz w:val="20"/>
          <w:szCs w:val="20"/>
        </w:rPr>
      </w:pPr>
    </w:p>
    <w:p>
      <w:pPr>
        <w:pStyle w:val="Normální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-  Jm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it-IT"/>
        </w:rPr>
        <w:t>no a p</w:t>
      </w:r>
      <w:r>
        <w:rPr>
          <w:sz w:val="20"/>
          <w:szCs w:val="20"/>
          <w:rtl w:val="0"/>
        </w:rPr>
        <w:t>ří</w:t>
      </w:r>
      <w:r>
        <w:rPr>
          <w:sz w:val="20"/>
          <w:szCs w:val="20"/>
          <w:rtl w:val="0"/>
        </w:rPr>
        <w:t>jmen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spot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ebitele/spot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ebitel</w:t>
      </w:r>
      <w:r>
        <w:rPr>
          <w:sz w:val="20"/>
          <w:szCs w:val="20"/>
          <w:rtl w:val="0"/>
        </w:rPr>
        <w:t>ů</w:t>
      </w:r>
    </w:p>
    <w:p>
      <w:pPr>
        <w:pStyle w:val="Normální"/>
        <w:jc w:val="both"/>
        <w:rPr>
          <w:sz w:val="20"/>
          <w:szCs w:val="20"/>
        </w:rPr>
      </w:pPr>
    </w:p>
    <w:p>
      <w:pPr>
        <w:pStyle w:val="Normální"/>
        <w:jc w:val="both"/>
        <w:rPr>
          <w:sz w:val="20"/>
          <w:szCs w:val="20"/>
        </w:rPr>
      </w:pPr>
    </w:p>
    <w:p>
      <w:pPr>
        <w:pStyle w:val="Normální"/>
        <w:jc w:val="both"/>
        <w:rPr>
          <w:sz w:val="20"/>
          <w:szCs w:val="20"/>
        </w:rPr>
      </w:pPr>
    </w:p>
    <w:p>
      <w:pPr>
        <w:pStyle w:val="Normální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-  Adresa spot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ebitele/spot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ebitel</w:t>
      </w:r>
      <w:r>
        <w:rPr>
          <w:sz w:val="20"/>
          <w:szCs w:val="20"/>
          <w:rtl w:val="0"/>
        </w:rPr>
        <w:t>ů</w:t>
      </w:r>
    </w:p>
    <w:p>
      <w:pPr>
        <w:pStyle w:val="Normální"/>
        <w:jc w:val="both"/>
        <w:rPr>
          <w:sz w:val="20"/>
          <w:szCs w:val="20"/>
        </w:rPr>
      </w:pPr>
    </w:p>
    <w:p>
      <w:pPr>
        <w:pStyle w:val="Normální"/>
        <w:jc w:val="both"/>
        <w:rPr>
          <w:sz w:val="20"/>
          <w:szCs w:val="20"/>
        </w:rPr>
      </w:pPr>
    </w:p>
    <w:p>
      <w:pPr>
        <w:pStyle w:val="Normální"/>
        <w:jc w:val="both"/>
        <w:rPr>
          <w:sz w:val="20"/>
          <w:szCs w:val="20"/>
        </w:rPr>
      </w:pPr>
    </w:p>
    <w:p>
      <w:pPr>
        <w:pStyle w:val="Normální"/>
        <w:jc w:val="both"/>
        <w:rPr>
          <w:sz w:val="20"/>
          <w:szCs w:val="20"/>
        </w:rPr>
      </w:pPr>
    </w:p>
    <w:p>
      <w:pPr>
        <w:pStyle w:val="Normální"/>
        <w:jc w:val="both"/>
        <w:rPr>
          <w:sz w:val="20"/>
          <w:szCs w:val="20"/>
        </w:rPr>
      </w:pPr>
    </w:p>
    <w:p>
      <w:pPr>
        <w:pStyle w:val="Normální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- </w:t>
      </w:r>
      <w:r>
        <w:rPr>
          <w:sz w:val="20"/>
          <w:szCs w:val="20"/>
          <w:rtl w:val="0"/>
        </w:rPr>
        <w:t>Čí</w:t>
      </w:r>
      <w:r>
        <w:rPr>
          <w:sz w:val="20"/>
          <w:szCs w:val="20"/>
          <w:rtl w:val="0"/>
        </w:rPr>
        <w:t xml:space="preserve">slo </w:t>
      </w:r>
      <w:r>
        <w:rPr>
          <w:sz w:val="20"/>
          <w:szCs w:val="20"/>
          <w:rtl w:val="0"/>
        </w:rPr>
        <w:t>úč</w:t>
      </w:r>
      <w:r>
        <w:rPr>
          <w:sz w:val="20"/>
          <w:szCs w:val="20"/>
          <w:rtl w:val="0"/>
        </w:rPr>
        <w:t>tu pro zasl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vr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cen</w:t>
      </w:r>
      <w:r>
        <w:rPr>
          <w:sz w:val="20"/>
          <w:szCs w:val="20"/>
          <w:rtl w:val="0"/>
        </w:rPr>
        <w:t>é čá</w:t>
      </w:r>
      <w:r>
        <w:rPr>
          <w:sz w:val="20"/>
          <w:szCs w:val="20"/>
          <w:rtl w:val="0"/>
        </w:rPr>
        <w:t>stky</w:t>
      </w:r>
    </w:p>
    <w:p>
      <w:pPr>
        <w:pStyle w:val="Normální"/>
        <w:jc w:val="both"/>
        <w:rPr>
          <w:sz w:val="20"/>
          <w:szCs w:val="20"/>
        </w:rPr>
      </w:pPr>
    </w:p>
    <w:p>
      <w:pPr>
        <w:pStyle w:val="Normální"/>
        <w:jc w:val="both"/>
        <w:rPr>
          <w:sz w:val="20"/>
          <w:szCs w:val="20"/>
        </w:rPr>
      </w:pPr>
    </w:p>
    <w:p>
      <w:pPr>
        <w:pStyle w:val="Normální"/>
        <w:jc w:val="both"/>
        <w:rPr>
          <w:sz w:val="20"/>
          <w:szCs w:val="20"/>
        </w:rPr>
      </w:pPr>
    </w:p>
    <w:p>
      <w:pPr>
        <w:pStyle w:val="Normální"/>
        <w:jc w:val="both"/>
        <w:rPr>
          <w:sz w:val="20"/>
          <w:szCs w:val="20"/>
        </w:rPr>
      </w:pPr>
    </w:p>
    <w:p>
      <w:pPr>
        <w:pStyle w:val="Normální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-  Podpis spot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ebitele/spot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ebitel</w:t>
      </w:r>
      <w:r>
        <w:rPr>
          <w:sz w:val="20"/>
          <w:szCs w:val="20"/>
          <w:rtl w:val="0"/>
        </w:rPr>
        <w:t xml:space="preserve">ů </w:t>
      </w:r>
      <w:r>
        <w:rPr>
          <w:sz w:val="20"/>
          <w:szCs w:val="20"/>
          <w:rtl w:val="0"/>
        </w:rPr>
        <w:t>(pouze pokud je  tento formul</w:t>
      </w:r>
      <w:r>
        <w:rPr>
          <w:sz w:val="20"/>
          <w:szCs w:val="20"/>
          <w:rtl w:val="0"/>
        </w:rPr>
        <w:t xml:space="preserve">ář </w:t>
      </w:r>
      <w:r>
        <w:rPr>
          <w:sz w:val="20"/>
          <w:szCs w:val="20"/>
          <w:rtl w:val="0"/>
        </w:rPr>
        <w:t>zas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l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n v listinn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</w:rPr>
        <w:t>podob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)</w:t>
      </w:r>
    </w:p>
    <w:p>
      <w:pPr>
        <w:pStyle w:val="Normální"/>
        <w:jc w:val="both"/>
        <w:rPr>
          <w:sz w:val="20"/>
          <w:szCs w:val="20"/>
        </w:rPr>
      </w:pPr>
    </w:p>
    <w:p>
      <w:pPr>
        <w:pStyle w:val="Normální"/>
        <w:jc w:val="both"/>
        <w:rPr>
          <w:sz w:val="20"/>
          <w:szCs w:val="20"/>
        </w:rPr>
      </w:pPr>
    </w:p>
    <w:p>
      <w:pPr>
        <w:pStyle w:val="Normální"/>
        <w:jc w:val="both"/>
        <w:rPr>
          <w:sz w:val="20"/>
          <w:szCs w:val="20"/>
        </w:rPr>
      </w:pPr>
    </w:p>
    <w:p>
      <w:pPr>
        <w:pStyle w:val="Normální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-  Datum</w:t>
      </w:r>
    </w:p>
    <w:p>
      <w:pPr>
        <w:pStyle w:val="Normální"/>
        <w:jc w:val="both"/>
        <w:rPr>
          <w:sz w:val="20"/>
          <w:szCs w:val="20"/>
        </w:rPr>
      </w:pPr>
    </w:p>
    <w:p>
      <w:pPr>
        <w:pStyle w:val="Normální"/>
        <w:jc w:val="both"/>
        <w:rPr>
          <w:sz w:val="20"/>
          <w:szCs w:val="20"/>
        </w:rPr>
      </w:pPr>
    </w:p>
    <w:p>
      <w:pPr>
        <w:pStyle w:val="Normální"/>
        <w:jc w:val="both"/>
        <w:rPr>
          <w:sz w:val="20"/>
          <w:szCs w:val="20"/>
        </w:rPr>
      </w:pPr>
    </w:p>
    <w:p>
      <w:pPr>
        <w:pStyle w:val="Normální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(*) Nehod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c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 xml:space="preserve">se </w:t>
      </w:r>
      <w:r>
        <w:rPr>
          <w:sz w:val="20"/>
          <w:szCs w:val="20"/>
          <w:rtl w:val="0"/>
        </w:rPr>
        <w:t>š</w:t>
      </w:r>
      <w:r>
        <w:rPr>
          <w:sz w:val="20"/>
          <w:szCs w:val="20"/>
          <w:rtl w:val="0"/>
        </w:rPr>
        <w:t>krtn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 xml:space="preserve">te nebo </w:t>
      </w:r>
      <w:r>
        <w:rPr>
          <w:sz w:val="20"/>
          <w:szCs w:val="20"/>
          <w:rtl w:val="0"/>
        </w:rPr>
        <w:t>ú</w:t>
      </w:r>
      <w:r>
        <w:rPr>
          <w:sz w:val="20"/>
          <w:szCs w:val="20"/>
          <w:rtl w:val="0"/>
        </w:rPr>
        <w:t>daje dopl</w:t>
      </w:r>
      <w:r>
        <w:rPr>
          <w:sz w:val="20"/>
          <w:szCs w:val="20"/>
          <w:rtl w:val="0"/>
        </w:rPr>
        <w:t>ň</w:t>
      </w:r>
      <w:r>
        <w:rPr>
          <w:sz w:val="20"/>
          <w:szCs w:val="20"/>
          <w:rtl w:val="0"/>
          <w:lang w:val="it-IT"/>
        </w:rPr>
        <w:t>te.</w:t>
      </w:r>
    </w:p>
    <w:p>
      <w:pPr>
        <w:pStyle w:val="Normální"/>
        <w:jc w:val="both"/>
      </w:pPr>
      <w:r>
        <w:rPr>
          <w:sz w:val="20"/>
          <w:szCs w:val="20"/>
          <w:rtl w:val="0"/>
          <w:lang w:val="en-US"/>
        </w:rPr>
        <w:t>---------------------------------------------------------------------------------------------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